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A1" w:rsidRDefault="00091DA1">
      <w:r>
        <w:t>от 21.09.2020</w:t>
      </w:r>
    </w:p>
    <w:p w:rsidR="00091DA1" w:rsidRDefault="00091DA1"/>
    <w:p w:rsidR="00091DA1" w:rsidRDefault="00091DA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1DA1" w:rsidRDefault="00091DA1">
      <w:r>
        <w:t>Общество с ограниченной ответственностью «Кристалл» ИНН 2317083433</w:t>
      </w:r>
    </w:p>
    <w:p w:rsidR="00091DA1" w:rsidRDefault="00091DA1">
      <w:r>
        <w:t>Общество с ограниченной ответственностью «ВЕРТИКАЛЬ» ИНН 5321183588</w:t>
      </w:r>
    </w:p>
    <w:p w:rsidR="00091DA1" w:rsidRDefault="00091DA1">
      <w:r>
        <w:t>Общество с ограниченной ответственностью «ТЕХНОСТРОЙ» ИНН 5402017243</w:t>
      </w:r>
    </w:p>
    <w:p w:rsidR="00091DA1" w:rsidRDefault="00091DA1">
      <w:r>
        <w:t>Общество с ограниченной ответственностью «ОптимаСтрой» ИНН 7726462400</w:t>
      </w:r>
    </w:p>
    <w:p w:rsidR="00091DA1" w:rsidRDefault="00091DA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1DA1"/>
    <w:rsid w:val="00045D12"/>
    <w:rsid w:val="00091DA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